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C0" w:rsidRDefault="00BD6EC0">
      <w:r>
        <w:t xml:space="preserve">Doktorprüfungen im Sommersemester 2022 und Wintersemester 2022/23 der KIT-Fakultät für Chemie und Biowissenschaften </w:t>
      </w:r>
    </w:p>
    <w:p w:rsidR="00BD6EC0" w:rsidRPr="00F77878" w:rsidRDefault="00F77878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F77878">
        <w:rPr>
          <w:u w:val="single"/>
        </w:rPr>
        <w:t>Anmeldeschluss, jeweils 15:00 Uhr</w:t>
      </w:r>
    </w:p>
    <w:p w:rsidR="00BD6EC0" w:rsidRDefault="00BD6EC0">
      <w:r>
        <w:t>25.04.2022 – 29.04.2022</w:t>
      </w:r>
      <w:r w:rsidR="00F77878">
        <w:tab/>
        <w:t>16.03.2022</w:t>
      </w:r>
    </w:p>
    <w:p w:rsidR="00BD6EC0" w:rsidRDefault="00BD6EC0">
      <w:r>
        <w:t>18.07.2022 – 22.07.2022</w:t>
      </w:r>
      <w:r w:rsidR="00F77878">
        <w:tab/>
        <w:t>01.06.2022</w:t>
      </w:r>
    </w:p>
    <w:p w:rsidR="00BD6EC0" w:rsidRDefault="00BD6EC0">
      <w:r>
        <w:t>24.10.2022 – 28.10.2022</w:t>
      </w:r>
      <w:r w:rsidR="00F77878">
        <w:tab/>
        <w:t>14.09.2022</w:t>
      </w:r>
    </w:p>
    <w:p w:rsidR="00BD6EC0" w:rsidRDefault="00BD6EC0">
      <w:r>
        <w:t>12.12.2022 – 16.12.2022</w:t>
      </w:r>
      <w:r w:rsidR="00F77878">
        <w:tab/>
        <w:t>02.11.2022</w:t>
      </w:r>
    </w:p>
    <w:p w:rsidR="00BD6EC0" w:rsidRDefault="00BD6EC0">
      <w:r>
        <w:t>13.02.2023 – 17.02.2023</w:t>
      </w:r>
      <w:r w:rsidR="00F77878">
        <w:tab/>
        <w:t>09.01.2023</w:t>
      </w:r>
      <w:bookmarkStart w:id="0" w:name="_GoBack"/>
      <w:bookmarkEnd w:id="0"/>
    </w:p>
    <w:p w:rsidR="00BD6EC0" w:rsidRDefault="00BD6EC0"/>
    <w:sectPr w:rsidR="00BD6EC0" w:rsidSect="002D2D36">
      <w:pgSz w:w="11906" w:h="16838"/>
      <w:pgMar w:top="1418" w:right="851" w:bottom="1701" w:left="1304" w:header="720" w:footer="323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7"/>
    <w:rsid w:val="002D2D36"/>
    <w:rsid w:val="00322BB1"/>
    <w:rsid w:val="008433C6"/>
    <w:rsid w:val="00BD6EC0"/>
    <w:rsid w:val="00C57297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245E"/>
  <w15:chartTrackingRefBased/>
  <w15:docId w15:val="{BE05D3F3-C864-4437-A819-61C8865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Pollich, Marion (CHEM-BIO)</dc:creator>
  <cp:keywords/>
  <dc:description/>
  <cp:lastModifiedBy>HP Inc.</cp:lastModifiedBy>
  <cp:revision>2</cp:revision>
  <dcterms:created xsi:type="dcterms:W3CDTF">2021-07-19T10:22:00Z</dcterms:created>
  <dcterms:modified xsi:type="dcterms:W3CDTF">2021-07-19T10:22:00Z</dcterms:modified>
</cp:coreProperties>
</file>